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B2A" w:rsidRPr="00136A20" w:rsidRDefault="002073A8" w:rsidP="00136A20">
      <w:pPr>
        <w:spacing w:line="360" w:lineRule="auto"/>
        <w:jc w:val="center"/>
      </w:pPr>
      <w:r w:rsidRPr="00656083">
        <w:rPr>
          <w:noProof/>
        </w:rPr>
        <w:drawing>
          <wp:inline distT="0" distB="0" distL="0" distR="0" wp14:anchorId="2B669821" wp14:editId="19E6FAB0">
            <wp:extent cx="1095375" cy="695325"/>
            <wp:effectExtent l="19050" t="0" r="9525" b="0"/>
            <wp:docPr id="20" name="Resim 20" descr="deneys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neysa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B2A" w:rsidRPr="00136A20">
        <w:rPr>
          <w:noProof/>
        </w:rPr>
        <w:drawing>
          <wp:inline distT="0" distB="0" distL="0" distR="0">
            <wp:extent cx="3981450" cy="647700"/>
            <wp:effectExtent l="19050" t="0" r="0" b="0"/>
            <wp:docPr id="5" name="Resim 5" descr="dnsba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sbasli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2A" w:rsidRPr="00136A20" w:rsidRDefault="00751B2A" w:rsidP="00136A20">
      <w:pPr>
        <w:spacing w:line="360" w:lineRule="auto"/>
      </w:pPr>
    </w:p>
    <w:p w:rsidR="00751B2A" w:rsidRPr="002073A8" w:rsidRDefault="002073A8" w:rsidP="00136A20">
      <w:pPr>
        <w:spacing w:line="360" w:lineRule="auto"/>
        <w:jc w:val="center"/>
        <w:rPr>
          <w:b/>
          <w:sz w:val="44"/>
          <w:szCs w:val="44"/>
        </w:rPr>
      </w:pPr>
      <w:r w:rsidRPr="002073A8">
        <w:rPr>
          <w:b/>
          <w:sz w:val="44"/>
          <w:szCs w:val="44"/>
        </w:rPr>
        <w:t>EVD-1300 AÇIK YANMA EĞİTİM ÜNİTESİ</w:t>
      </w:r>
    </w:p>
    <w:p w:rsidR="00751B2A" w:rsidRDefault="002073A8" w:rsidP="00136A20">
      <w:pPr>
        <w:spacing w:line="360" w:lineRule="auto"/>
        <w:jc w:val="center"/>
        <w:rPr>
          <w:bCs/>
          <w:sz w:val="44"/>
        </w:rPr>
      </w:pPr>
      <w:r w:rsidRPr="002073A8">
        <w:rPr>
          <w:bCs/>
          <w:sz w:val="44"/>
        </w:rPr>
        <w:t>DENEY FÖYÜ</w:t>
      </w:r>
    </w:p>
    <w:p w:rsidR="003C7D0F" w:rsidRPr="002073A8" w:rsidRDefault="003C7D0F" w:rsidP="00136A20">
      <w:pPr>
        <w:spacing w:line="360" w:lineRule="auto"/>
        <w:jc w:val="center"/>
        <w:rPr>
          <w:bCs/>
          <w:sz w:val="44"/>
        </w:rPr>
      </w:pPr>
    </w:p>
    <w:p w:rsidR="00F740DD" w:rsidRPr="00136A20" w:rsidRDefault="003C7D0F" w:rsidP="00136A20">
      <w:pPr>
        <w:pStyle w:val="Balk1"/>
        <w:spacing w:line="360" w:lineRule="auto"/>
        <w:rPr>
          <w:sz w:val="24"/>
        </w:rPr>
      </w:pPr>
      <w:r w:rsidRPr="003C7D0F">
        <w:rPr>
          <w:noProof/>
          <w:sz w:val="24"/>
        </w:rPr>
        <w:drawing>
          <wp:inline distT="0" distB="0" distL="0" distR="0">
            <wp:extent cx="3284220" cy="3368040"/>
            <wp:effectExtent l="0" t="0" r="0" b="3810"/>
            <wp:docPr id="2" name="Resim 2" descr="C:\Users\lenovo\Desktop\EVD-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VD-13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6" w:rsidRPr="00136A20" w:rsidRDefault="001F0D96" w:rsidP="00136A20">
      <w:pPr>
        <w:spacing w:line="360" w:lineRule="auto"/>
        <w:jc w:val="center"/>
      </w:pPr>
    </w:p>
    <w:p w:rsidR="00751B2A" w:rsidRPr="008444B8" w:rsidRDefault="00751B2A" w:rsidP="00136A20">
      <w:pPr>
        <w:spacing w:before="120" w:after="120" w:line="360" w:lineRule="auto"/>
        <w:ind w:right="74"/>
        <w:jc w:val="center"/>
        <w:rPr>
          <w:b/>
          <w:sz w:val="28"/>
        </w:rPr>
      </w:pPr>
      <w:r w:rsidRPr="008444B8">
        <w:rPr>
          <w:b/>
          <w:sz w:val="28"/>
        </w:rPr>
        <w:t xml:space="preserve">DENEYSAN EĞİTİM CİHAZLARI SANAYİ VE TİCARET LTD. ŞTİ. </w:t>
      </w:r>
    </w:p>
    <w:p w:rsidR="00751B2A" w:rsidRPr="00136A20" w:rsidRDefault="00751B2A" w:rsidP="00136A20">
      <w:pPr>
        <w:spacing w:line="360" w:lineRule="auto"/>
        <w:ind w:right="72"/>
        <w:jc w:val="center"/>
      </w:pPr>
      <w:r w:rsidRPr="00136A20">
        <w:t>Küçük Sanayi sitesi 12 Ekim Cad. 36.Sok. No:6A-B BALIKESİR</w:t>
      </w:r>
    </w:p>
    <w:p w:rsidR="00751B2A" w:rsidRPr="00136A20" w:rsidRDefault="00751B2A" w:rsidP="00136A20">
      <w:pPr>
        <w:spacing w:line="360" w:lineRule="auto"/>
        <w:ind w:right="72"/>
        <w:jc w:val="center"/>
      </w:pPr>
      <w:r w:rsidRPr="00136A20">
        <w:t xml:space="preserve">Tel:0266 2461075 Faks:0266 2460948 </w:t>
      </w:r>
    </w:p>
    <w:p w:rsidR="00751B2A" w:rsidRPr="00136A20" w:rsidRDefault="008411CE" w:rsidP="00136A20">
      <w:pPr>
        <w:spacing w:line="360" w:lineRule="auto"/>
        <w:ind w:right="72"/>
        <w:jc w:val="center"/>
      </w:pPr>
      <w:hyperlink r:id="rId11" w:history="1">
        <w:r w:rsidR="00751B2A" w:rsidRPr="00136A20">
          <w:rPr>
            <w:rStyle w:val="Kpr"/>
          </w:rPr>
          <w:t>http://www.deneysan.com</w:t>
        </w:r>
      </w:hyperlink>
      <w:r w:rsidR="00751B2A" w:rsidRPr="00136A20">
        <w:t xml:space="preserve">   mail: </w:t>
      </w:r>
      <w:hyperlink r:id="rId12" w:history="1">
        <w:r w:rsidR="00751B2A" w:rsidRPr="00136A20">
          <w:rPr>
            <w:rStyle w:val="Kpr"/>
          </w:rPr>
          <w:t>deneysan@deneysan.com</w:t>
        </w:r>
      </w:hyperlink>
    </w:p>
    <w:p w:rsidR="00751B2A" w:rsidRPr="00136A20" w:rsidRDefault="00751B2A" w:rsidP="00136A20">
      <w:pPr>
        <w:spacing w:line="360" w:lineRule="auto"/>
        <w:jc w:val="center"/>
      </w:pPr>
    </w:p>
    <w:p w:rsidR="00751B2A" w:rsidRDefault="002073A8" w:rsidP="00136A20">
      <w:pPr>
        <w:spacing w:line="360" w:lineRule="auto"/>
        <w:jc w:val="center"/>
      </w:pPr>
      <w:r>
        <w:t>BALIKESİR-2017</w:t>
      </w:r>
    </w:p>
    <w:p w:rsidR="002073A8" w:rsidRDefault="002073A8" w:rsidP="00136A20">
      <w:pPr>
        <w:spacing w:line="360" w:lineRule="auto"/>
        <w:jc w:val="center"/>
      </w:pPr>
    </w:p>
    <w:p w:rsidR="002073A8" w:rsidRDefault="002073A8" w:rsidP="00136A20">
      <w:pPr>
        <w:spacing w:line="360" w:lineRule="auto"/>
        <w:jc w:val="center"/>
      </w:pPr>
    </w:p>
    <w:p w:rsidR="008444B8" w:rsidRDefault="008444B8" w:rsidP="00136A20">
      <w:pPr>
        <w:spacing w:line="360" w:lineRule="auto"/>
        <w:jc w:val="center"/>
        <w:rPr>
          <w:b/>
          <w:bCs/>
        </w:rPr>
      </w:pPr>
    </w:p>
    <w:p w:rsidR="001F0D96" w:rsidRPr="00136A20" w:rsidRDefault="002073A8" w:rsidP="00136A20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EVD-1300 AÇIK YANMA</w:t>
      </w:r>
      <w:r w:rsidR="001F0D96" w:rsidRPr="00136A20">
        <w:rPr>
          <w:b/>
          <w:bCs/>
        </w:rPr>
        <w:t xml:space="preserve"> EĞİTİM SETİ ŞEMAS</w:t>
      </w:r>
      <w:r w:rsidR="008444B8">
        <w:rPr>
          <w:b/>
          <w:bCs/>
        </w:rPr>
        <w:t>I</w:t>
      </w: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Pr="00136A20" w:rsidRDefault="002073A8" w:rsidP="00136A20">
      <w:pPr>
        <w:spacing w:line="360" w:lineRule="auto"/>
        <w:jc w:val="both"/>
        <w:rPr>
          <w:b/>
        </w:rPr>
      </w:pPr>
      <w:r w:rsidRPr="002073A8">
        <w:rPr>
          <w:b/>
          <w:noProof/>
        </w:rPr>
        <w:drawing>
          <wp:inline distT="0" distB="0" distL="0" distR="0">
            <wp:extent cx="5829300" cy="4480560"/>
            <wp:effectExtent l="0" t="0" r="0" b="0"/>
            <wp:docPr id="1" name="Resim 1" descr="C:\Users\lenovo\Desktop\EVD-1300 DEVRE ŞEM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VD-1300 DEVRE ŞEMAS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Pr="00136A20" w:rsidRDefault="001F0D96" w:rsidP="00136A20">
      <w:pPr>
        <w:spacing w:line="360" w:lineRule="auto"/>
        <w:jc w:val="both"/>
        <w:rPr>
          <w:b/>
        </w:rPr>
      </w:pPr>
    </w:p>
    <w:p w:rsidR="001F0D96" w:rsidRDefault="001F0D96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136A20" w:rsidRDefault="00136A20" w:rsidP="00136A20">
      <w:pPr>
        <w:spacing w:line="360" w:lineRule="auto"/>
        <w:jc w:val="both"/>
        <w:rPr>
          <w:b/>
        </w:rPr>
      </w:pPr>
    </w:p>
    <w:p w:rsidR="003C7D0F" w:rsidRPr="00136A20" w:rsidRDefault="003C7D0F" w:rsidP="00136A20">
      <w:pPr>
        <w:spacing w:line="360" w:lineRule="auto"/>
        <w:jc w:val="both"/>
        <w:rPr>
          <w:b/>
        </w:rPr>
      </w:pPr>
      <w:bookmarkStart w:id="0" w:name="_GoBack"/>
      <w:bookmarkEnd w:id="0"/>
    </w:p>
    <w:p w:rsidR="00236BA9" w:rsidRDefault="00236BA9" w:rsidP="00136A20">
      <w:pPr>
        <w:spacing w:line="360" w:lineRule="auto"/>
      </w:pPr>
    </w:p>
    <w:p w:rsidR="001F0D96" w:rsidRPr="00136A20" w:rsidRDefault="002A05DC" w:rsidP="00136A20">
      <w:pPr>
        <w:spacing w:line="360" w:lineRule="auto"/>
      </w:pPr>
      <w:r w:rsidRPr="00136A20">
        <w:lastRenderedPageBreak/>
        <w:t>A) DENEY NO</w:t>
      </w:r>
      <w:r w:rsidR="00994C5D" w:rsidRPr="00136A20">
        <w:t xml:space="preserve">: </w:t>
      </w:r>
      <w:r w:rsidR="002073A8">
        <w:t>EVD-1300</w:t>
      </w:r>
      <w:r w:rsidR="001F0D96" w:rsidRPr="00136A20">
        <w:t>-01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2A05DC" w:rsidP="00136A20">
      <w:pPr>
        <w:spacing w:line="360" w:lineRule="auto"/>
      </w:pPr>
      <w:r w:rsidRPr="00136A20">
        <w:t>B) DENEYİN ADI</w:t>
      </w:r>
      <w:r w:rsidR="001F0D96" w:rsidRPr="00136A20">
        <w:t xml:space="preserve">:  </w:t>
      </w:r>
      <w:r w:rsidR="00994C5D" w:rsidRPr="00136A20">
        <w:rPr>
          <w:b/>
          <w:bCs/>
        </w:rPr>
        <w:t>Brülör Sisteminin Devreye Alınması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2A05DC" w:rsidP="00136A20">
      <w:pPr>
        <w:spacing w:line="360" w:lineRule="auto"/>
      </w:pPr>
      <w:r w:rsidRPr="00136A20">
        <w:t>C) DENEYİN AMACI</w:t>
      </w:r>
      <w:r w:rsidR="00095991" w:rsidRPr="00136A20">
        <w:t>:</w:t>
      </w:r>
      <w:r w:rsidR="002073A8">
        <w:t xml:space="preserve"> Brülör sisteminin çalışma şeklinin gösterilmesi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spacing w:line="360" w:lineRule="auto"/>
      </w:pPr>
      <w:r w:rsidRPr="00136A20">
        <w:t>D) GEREKLİ ALET VE CİHAZLAR</w:t>
      </w:r>
    </w:p>
    <w:p w:rsidR="00994C5D" w:rsidRDefault="002073A8" w:rsidP="002073A8">
      <w:pPr>
        <w:pStyle w:val="ListeParagraf"/>
        <w:numPr>
          <w:ilvl w:val="0"/>
          <w:numId w:val="21"/>
        </w:numPr>
        <w:spacing w:line="360" w:lineRule="auto"/>
      </w:pPr>
      <w:r>
        <w:t>Brülör ile yakıt tüpü bağlantısını yapın.</w:t>
      </w:r>
    </w:p>
    <w:p w:rsidR="002073A8" w:rsidRDefault="002073A8" w:rsidP="002073A8">
      <w:pPr>
        <w:pStyle w:val="ListeParagraf"/>
        <w:numPr>
          <w:ilvl w:val="0"/>
          <w:numId w:val="21"/>
        </w:numPr>
        <w:spacing w:line="360" w:lineRule="auto"/>
      </w:pPr>
      <w:r>
        <w:t>Yakıt tüpü üzerinde bulunan siyah vanayı açık konuma getirin.</w:t>
      </w:r>
    </w:p>
    <w:p w:rsidR="002073A8" w:rsidRPr="00136A20" w:rsidRDefault="002073A8" w:rsidP="002073A8">
      <w:pPr>
        <w:pStyle w:val="ListeParagraf"/>
        <w:numPr>
          <w:ilvl w:val="0"/>
          <w:numId w:val="21"/>
        </w:numPr>
        <w:spacing w:line="360" w:lineRule="auto"/>
      </w:pPr>
      <w:r>
        <w:t>Yakıt tüpü ile brülör arasında gaz geçişini sağlayın.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spacing w:line="360" w:lineRule="auto"/>
      </w:pPr>
      <w:r w:rsidRPr="00136A20">
        <w:t>E) DENEYİN YAPILIŞI</w:t>
      </w:r>
    </w:p>
    <w:p w:rsidR="002073A8" w:rsidRDefault="002073A8" w:rsidP="0053372A">
      <w:pPr>
        <w:numPr>
          <w:ilvl w:val="0"/>
          <w:numId w:val="6"/>
        </w:numPr>
        <w:spacing w:line="360" w:lineRule="auto"/>
      </w:pPr>
      <w:r>
        <w:t>Brülör ile yakıt tankı arasında gerekli bağlantıları yapın.</w:t>
      </w:r>
    </w:p>
    <w:p w:rsidR="00AA3625" w:rsidRDefault="00AA3625" w:rsidP="0053372A">
      <w:pPr>
        <w:numPr>
          <w:ilvl w:val="0"/>
          <w:numId w:val="6"/>
        </w:numPr>
        <w:spacing w:line="360" w:lineRule="auto"/>
      </w:pPr>
      <w:r>
        <w:t>Yakıt tüpü üzerinde bulunan siyah vanayı açık konuma getirin.</w:t>
      </w:r>
    </w:p>
    <w:p w:rsidR="0053372A" w:rsidRDefault="0053372A" w:rsidP="0053372A">
      <w:pPr>
        <w:numPr>
          <w:ilvl w:val="0"/>
          <w:numId w:val="6"/>
        </w:numPr>
        <w:spacing w:line="360" w:lineRule="auto"/>
      </w:pPr>
      <w:r w:rsidRPr="00136A20">
        <w:t>Brülör üzeri</w:t>
      </w:r>
      <w:r w:rsidR="002073A8">
        <w:t xml:space="preserve">ndeki hava klapesi, klape 5 ve üzeri </w:t>
      </w:r>
      <w:proofErr w:type="gramStart"/>
      <w:r w:rsidR="002073A8">
        <w:t xml:space="preserve">kademelere </w:t>
      </w:r>
      <w:r w:rsidRPr="00136A20">
        <w:t xml:space="preserve"> gelecek</w:t>
      </w:r>
      <w:proofErr w:type="gramEnd"/>
      <w:r w:rsidRPr="00136A20">
        <w:t xml:space="preserve"> şekilde ayarlanır.</w:t>
      </w:r>
    </w:p>
    <w:p w:rsidR="00095991" w:rsidRPr="00136A20" w:rsidRDefault="002073A8" w:rsidP="00136A20">
      <w:pPr>
        <w:numPr>
          <w:ilvl w:val="0"/>
          <w:numId w:val="6"/>
        </w:numPr>
        <w:spacing w:line="360" w:lineRule="auto"/>
      </w:pPr>
      <w:r>
        <w:t xml:space="preserve">Elektrik enerjisi </w:t>
      </w:r>
      <w:proofErr w:type="gramStart"/>
      <w:r>
        <w:t xml:space="preserve">girişi </w:t>
      </w:r>
      <w:r w:rsidR="00275352" w:rsidRPr="00136A20">
        <w:t xml:space="preserve"> elektrik</w:t>
      </w:r>
      <w:proofErr w:type="gramEnd"/>
      <w:r w:rsidR="00275352" w:rsidRPr="00136A20">
        <w:t xml:space="preserve"> prizine takılı</w:t>
      </w:r>
      <w:r w:rsidR="00095991" w:rsidRPr="00136A20">
        <w:t>r.</w:t>
      </w:r>
    </w:p>
    <w:p w:rsidR="00095991" w:rsidRPr="00136A20" w:rsidRDefault="00095991" w:rsidP="00136A20">
      <w:pPr>
        <w:numPr>
          <w:ilvl w:val="0"/>
          <w:numId w:val="6"/>
        </w:numPr>
        <w:spacing w:line="360" w:lineRule="auto"/>
      </w:pPr>
      <w:r w:rsidRPr="00136A20">
        <w:t>Kumanda panosunda ilk önce kaç</w:t>
      </w:r>
      <w:r w:rsidR="002073A8">
        <w:t>ak akım rölesi, sigorta kontrol edilir.</w:t>
      </w:r>
    </w:p>
    <w:p w:rsidR="00C22AEE" w:rsidRDefault="002A05DC" w:rsidP="00AA3625">
      <w:pPr>
        <w:numPr>
          <w:ilvl w:val="0"/>
          <w:numId w:val="6"/>
        </w:numPr>
        <w:spacing w:line="360" w:lineRule="auto"/>
      </w:pPr>
      <w:r w:rsidRPr="00136A20">
        <w:t xml:space="preserve">Panoda </w:t>
      </w:r>
      <w:r w:rsidR="0053372A">
        <w:t>ana</w:t>
      </w:r>
      <w:r w:rsidR="00095991" w:rsidRPr="00136A20">
        <w:t xml:space="preserve"> şalter ‘0’ konumundan ‘1’ konumuna getirilir.</w:t>
      </w:r>
      <w:r w:rsidR="0083584F" w:rsidRPr="00136A20">
        <w:t xml:space="preserve"> </w:t>
      </w:r>
    </w:p>
    <w:p w:rsidR="00AA3625" w:rsidRPr="00136A20" w:rsidRDefault="00AA3625" w:rsidP="00AA3625">
      <w:pPr>
        <w:numPr>
          <w:ilvl w:val="0"/>
          <w:numId w:val="6"/>
        </w:numPr>
        <w:spacing w:line="360" w:lineRule="auto"/>
      </w:pPr>
      <w:r>
        <w:t>Brülör sistemi arkasında bulunan açma butonuna basılır.</w:t>
      </w:r>
    </w:p>
    <w:p w:rsidR="008A5600" w:rsidRPr="00136A20" w:rsidRDefault="008A5600" w:rsidP="00136A20">
      <w:pPr>
        <w:numPr>
          <w:ilvl w:val="0"/>
          <w:numId w:val="6"/>
        </w:numPr>
        <w:spacing w:line="360" w:lineRule="auto"/>
      </w:pPr>
      <w:r w:rsidRPr="00136A20">
        <w:t>Brülör</w:t>
      </w:r>
      <w:r w:rsidR="0083584F" w:rsidRPr="00136A20">
        <w:t>de</w:t>
      </w:r>
      <w:r w:rsidR="006B1ACA" w:rsidRPr="00136A20">
        <w:t xml:space="preserve"> </w:t>
      </w:r>
      <w:r w:rsidR="002A05DC" w:rsidRPr="00136A20">
        <w:t>yakıt bir</w:t>
      </w:r>
      <w:r w:rsidRPr="00136A20">
        <w:t xml:space="preserve"> </w:t>
      </w:r>
      <w:r w:rsidR="0036118B" w:rsidRPr="00136A20">
        <w:t xml:space="preserve">ön </w:t>
      </w:r>
      <w:r w:rsidR="0083584F" w:rsidRPr="00136A20">
        <w:t>süpürme işleminden geçer</w:t>
      </w:r>
      <w:r w:rsidRPr="00136A20">
        <w:t xml:space="preserve">. </w:t>
      </w:r>
      <w:r w:rsidR="00347090" w:rsidRPr="00136A20">
        <w:t>Süpürme işlemi brülör üz</w:t>
      </w:r>
      <w:r w:rsidR="004F30A8" w:rsidRPr="00136A20">
        <w:t>erindeki</w:t>
      </w:r>
      <w:r w:rsidR="00347090" w:rsidRPr="00136A20">
        <w:t xml:space="preserve"> </w:t>
      </w:r>
      <w:proofErr w:type="spellStart"/>
      <w:r w:rsidR="00347090" w:rsidRPr="00136A20">
        <w:t>s</w:t>
      </w:r>
      <w:r w:rsidR="006125A0" w:rsidRPr="00136A20">
        <w:t>ole</w:t>
      </w:r>
      <w:r w:rsidR="004F30A8" w:rsidRPr="00136A20">
        <w:t>noid</w:t>
      </w:r>
      <w:proofErr w:type="spellEnd"/>
      <w:r w:rsidR="004F30A8" w:rsidRPr="00136A20">
        <w:t xml:space="preserve"> vanayı kontrol eden</w:t>
      </w:r>
      <w:r w:rsidR="00572F89" w:rsidRPr="00136A20">
        <w:t xml:space="preserve"> beyin sistemi tarafından otomatik olarak gerçekleşir.</w:t>
      </w:r>
      <w:r w:rsidR="004F30A8" w:rsidRPr="00136A20">
        <w:t xml:space="preserve"> Bu süre </w:t>
      </w:r>
      <w:r w:rsidR="004446ED">
        <w:t>10</w:t>
      </w:r>
      <w:r w:rsidR="004F30A8" w:rsidRPr="00136A20">
        <w:t>-30sn arasında değişir.</w:t>
      </w:r>
    </w:p>
    <w:p w:rsidR="00AA3625" w:rsidRPr="00136A20" w:rsidRDefault="008A5600" w:rsidP="00136A20">
      <w:pPr>
        <w:tabs>
          <w:tab w:val="num" w:pos="765"/>
        </w:tabs>
        <w:spacing w:line="360" w:lineRule="auto"/>
      </w:pPr>
      <w:r w:rsidRPr="00136A20">
        <w:t xml:space="preserve"> </w:t>
      </w:r>
      <w:r w:rsidR="004F30A8" w:rsidRPr="00136A20">
        <w:t>Süpürme işleminden</w:t>
      </w:r>
      <w:r w:rsidRPr="00136A20">
        <w:t xml:space="preserve"> sonra </w:t>
      </w:r>
      <w:r w:rsidR="004F30A8" w:rsidRPr="00136A20">
        <w:t>fotoseller yakıtı gördüğünde</w:t>
      </w:r>
      <w:r w:rsidRPr="00136A20">
        <w:t xml:space="preserve"> ateşleme </w:t>
      </w:r>
      <w:r w:rsidR="004F30A8" w:rsidRPr="00136A20">
        <w:t>bujileri</w:t>
      </w:r>
      <w:r w:rsidR="00AA3625">
        <w:t xml:space="preserve"> ateşleme yapar.</w:t>
      </w:r>
    </w:p>
    <w:p w:rsidR="00FE2598" w:rsidRPr="00136A20" w:rsidRDefault="00FE2598" w:rsidP="00136A20">
      <w:pPr>
        <w:numPr>
          <w:ilvl w:val="0"/>
          <w:numId w:val="6"/>
        </w:numPr>
        <w:spacing w:line="360" w:lineRule="auto"/>
      </w:pPr>
      <w:r w:rsidRPr="00136A20">
        <w:t>Çalışma olayı gözlemlendikten sonra panodaki</w:t>
      </w:r>
      <w:r w:rsidR="00AA3625">
        <w:t xml:space="preserve"> anahtar</w:t>
      </w:r>
      <w:r w:rsidR="004446ED">
        <w:t xml:space="preserve"> ile brülör</w:t>
      </w:r>
      <w:r w:rsidR="004021A6" w:rsidRPr="00136A20">
        <w:t xml:space="preserve"> kapatılır</w:t>
      </w:r>
      <w:r w:rsidRPr="00136A20">
        <w:t>.</w:t>
      </w:r>
    </w:p>
    <w:p w:rsidR="004B2F66" w:rsidRDefault="004B2F66" w:rsidP="00AA3625">
      <w:pPr>
        <w:spacing w:line="360" w:lineRule="auto"/>
        <w:rPr>
          <w:color w:val="FF0000"/>
        </w:rPr>
      </w:pPr>
    </w:p>
    <w:p w:rsidR="004B2F66" w:rsidRPr="004B2F66" w:rsidRDefault="004B2F66" w:rsidP="004B2F66">
      <w:pPr>
        <w:spacing w:line="360" w:lineRule="auto"/>
        <w:ind w:left="360"/>
        <w:rPr>
          <w:color w:val="FF0000"/>
        </w:rPr>
      </w:pPr>
    </w:p>
    <w:p w:rsidR="001F0D96" w:rsidRPr="00136A20" w:rsidRDefault="001F0D96" w:rsidP="00136A20">
      <w:pPr>
        <w:spacing w:line="360" w:lineRule="auto"/>
      </w:pPr>
      <w:r w:rsidRPr="00136A20">
        <w:t>F) RAPORDA İSTENENLER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spacing w:line="360" w:lineRule="auto"/>
      </w:pPr>
      <w:r w:rsidRPr="00136A20">
        <w:t xml:space="preserve">Deney </w:t>
      </w:r>
      <w:proofErr w:type="spellStart"/>
      <w:r w:rsidRPr="00136A20">
        <w:t>no</w:t>
      </w:r>
      <w:proofErr w:type="spellEnd"/>
      <w:r w:rsidRPr="00136A20">
        <w:t xml:space="preserve">, deneyin adı ve amacı, </w:t>
      </w:r>
      <w:r w:rsidR="002A05DC" w:rsidRPr="00136A20">
        <w:t>süpürme işleminin</w:t>
      </w:r>
      <w:r w:rsidR="00177C01" w:rsidRPr="00136A20">
        <w:t xml:space="preserve"> amacı</w:t>
      </w:r>
      <w:r w:rsidR="0083584F" w:rsidRPr="00136A20">
        <w:br w:type="page"/>
      </w:r>
      <w:r w:rsidR="00177C01" w:rsidRPr="00136A20">
        <w:lastRenderedPageBreak/>
        <w:t xml:space="preserve">DENEY NO: </w:t>
      </w:r>
      <w:r w:rsidR="00136A20">
        <w:t>H-990</w:t>
      </w:r>
      <w:r w:rsidR="00177C01" w:rsidRPr="00136A20">
        <w:t>-</w:t>
      </w:r>
      <w:r w:rsidRPr="00136A20">
        <w:t>02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numPr>
          <w:ilvl w:val="0"/>
          <w:numId w:val="1"/>
        </w:numPr>
        <w:spacing w:line="360" w:lineRule="auto"/>
      </w:pPr>
      <w:r w:rsidRPr="00136A20">
        <w:t xml:space="preserve">DENEYİN ADI: </w:t>
      </w:r>
      <w:r w:rsidRPr="00136A20">
        <w:rPr>
          <w:b/>
          <w:bCs/>
        </w:rPr>
        <w:t xml:space="preserve"> </w:t>
      </w:r>
      <w:r w:rsidR="0036118B" w:rsidRPr="00136A20">
        <w:rPr>
          <w:b/>
          <w:bCs/>
        </w:rPr>
        <w:t>Alev B</w:t>
      </w:r>
      <w:r w:rsidR="00937FAE" w:rsidRPr="00136A20">
        <w:rPr>
          <w:b/>
          <w:bCs/>
        </w:rPr>
        <w:t xml:space="preserve">oyunun </w:t>
      </w:r>
      <w:r w:rsidR="0036118B" w:rsidRPr="00136A20">
        <w:rPr>
          <w:b/>
          <w:bCs/>
        </w:rPr>
        <w:t>A</w:t>
      </w:r>
      <w:r w:rsidRPr="00136A20">
        <w:rPr>
          <w:b/>
          <w:bCs/>
        </w:rPr>
        <w:t>yarlanması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numPr>
          <w:ilvl w:val="0"/>
          <w:numId w:val="1"/>
        </w:numPr>
        <w:spacing w:line="360" w:lineRule="auto"/>
      </w:pPr>
      <w:r w:rsidRPr="00136A20">
        <w:t>DENEYİN AMAC</w:t>
      </w:r>
      <w:r w:rsidR="00AA3625">
        <w:t>I: A</w:t>
      </w:r>
      <w:r w:rsidR="00937FAE" w:rsidRPr="00136A20">
        <w:t xml:space="preserve">lev boyunun </w:t>
      </w:r>
      <w:r w:rsidR="00B246F9" w:rsidRPr="00136A20">
        <w:t>nasıl ayarlandığının kavra</w:t>
      </w:r>
      <w:r w:rsidRPr="00136A20">
        <w:t>nmas</w:t>
      </w:r>
      <w:r w:rsidR="006C0EF3" w:rsidRPr="00136A20">
        <w:t>ı</w:t>
      </w:r>
      <w:r w:rsidRPr="00136A20">
        <w:t>.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numPr>
          <w:ilvl w:val="0"/>
          <w:numId w:val="1"/>
        </w:numPr>
        <w:spacing w:line="360" w:lineRule="auto"/>
      </w:pPr>
      <w:r w:rsidRPr="00136A20">
        <w:t>GEREKLİ ALET VE CİHAZLAR</w:t>
      </w:r>
    </w:p>
    <w:p w:rsidR="00AA3625" w:rsidRDefault="00AA3625" w:rsidP="00AA3625">
      <w:pPr>
        <w:pStyle w:val="ListeParagraf"/>
        <w:numPr>
          <w:ilvl w:val="0"/>
          <w:numId w:val="22"/>
        </w:numPr>
        <w:spacing w:line="360" w:lineRule="auto"/>
      </w:pPr>
      <w:r>
        <w:t>Brülör ile yakıt tüpü bağlantısını yapın.</w:t>
      </w:r>
    </w:p>
    <w:p w:rsidR="00AA3625" w:rsidRDefault="00AA3625" w:rsidP="00AA3625">
      <w:pPr>
        <w:pStyle w:val="ListeParagraf"/>
        <w:numPr>
          <w:ilvl w:val="0"/>
          <w:numId w:val="22"/>
        </w:numPr>
        <w:spacing w:line="360" w:lineRule="auto"/>
      </w:pPr>
      <w:r>
        <w:t>Yakıt tüpü üzerinde bulunan siyah vanayı açık konuma getirin.</w:t>
      </w:r>
    </w:p>
    <w:p w:rsidR="00AA3625" w:rsidRPr="00136A20" w:rsidRDefault="00AA3625" w:rsidP="00AA3625">
      <w:pPr>
        <w:pStyle w:val="ListeParagraf"/>
        <w:numPr>
          <w:ilvl w:val="0"/>
          <w:numId w:val="22"/>
        </w:numPr>
        <w:spacing w:line="360" w:lineRule="auto"/>
      </w:pPr>
      <w:r>
        <w:t>Yakıt tüpü ile brülör arasında gaz geçişini sağlayın.</w:t>
      </w:r>
    </w:p>
    <w:p w:rsidR="006C0EF3" w:rsidRPr="00136A20" w:rsidRDefault="006C0EF3" w:rsidP="00136A20">
      <w:pPr>
        <w:spacing w:line="360" w:lineRule="auto"/>
      </w:pPr>
    </w:p>
    <w:p w:rsidR="001F0D96" w:rsidRPr="00136A20" w:rsidRDefault="001F0D96" w:rsidP="00AA3625">
      <w:pPr>
        <w:tabs>
          <w:tab w:val="left" w:pos="0"/>
        </w:tabs>
        <w:spacing w:line="360" w:lineRule="auto"/>
      </w:pPr>
    </w:p>
    <w:p w:rsidR="004446ED" w:rsidRDefault="001F0D96" w:rsidP="004446ED">
      <w:pPr>
        <w:numPr>
          <w:ilvl w:val="0"/>
          <w:numId w:val="1"/>
        </w:numPr>
        <w:spacing w:line="360" w:lineRule="auto"/>
      </w:pPr>
      <w:r w:rsidRPr="00136A20">
        <w:t>DENEYİN YAPILIŞI</w:t>
      </w:r>
    </w:p>
    <w:p w:rsidR="00AA3625" w:rsidRDefault="00AA3625" w:rsidP="00AA3625">
      <w:pPr>
        <w:spacing w:line="360" w:lineRule="auto"/>
      </w:pPr>
      <w:r>
        <w:t>1) Brülör ile yakıt tankı arasında gerekli bağlantıları yapın.</w:t>
      </w:r>
    </w:p>
    <w:p w:rsidR="00AA3625" w:rsidRDefault="00AA3625" w:rsidP="00AA3625">
      <w:pPr>
        <w:spacing w:line="360" w:lineRule="auto"/>
      </w:pPr>
      <w:r>
        <w:t>2) Yakıt tüpü üzerinde bulunan siyah vanayı açık konuma getirin.</w:t>
      </w:r>
    </w:p>
    <w:p w:rsidR="00AA3625" w:rsidRDefault="00AA3625" w:rsidP="00AA3625">
      <w:pPr>
        <w:spacing w:line="360" w:lineRule="auto"/>
      </w:pPr>
      <w:r>
        <w:t xml:space="preserve">3) Brülör üzerindeki hava klapesi, klape 5 ve üzeri </w:t>
      </w:r>
      <w:proofErr w:type="gramStart"/>
      <w:r>
        <w:t>kademelere  gelecek</w:t>
      </w:r>
      <w:proofErr w:type="gramEnd"/>
      <w:r>
        <w:t xml:space="preserve"> şekilde ayarlanır.</w:t>
      </w:r>
    </w:p>
    <w:p w:rsidR="00AA3625" w:rsidRDefault="00AA3625" w:rsidP="00AA3625">
      <w:pPr>
        <w:spacing w:line="360" w:lineRule="auto"/>
      </w:pPr>
      <w:r>
        <w:t xml:space="preserve">4) Elektrik enerjisi </w:t>
      </w:r>
      <w:proofErr w:type="gramStart"/>
      <w:r>
        <w:t>girişi  elektrik</w:t>
      </w:r>
      <w:proofErr w:type="gramEnd"/>
      <w:r>
        <w:t xml:space="preserve"> prizine takılır.</w:t>
      </w:r>
    </w:p>
    <w:p w:rsidR="00AA3625" w:rsidRDefault="00AA3625" w:rsidP="00AA3625">
      <w:pPr>
        <w:spacing w:line="360" w:lineRule="auto"/>
      </w:pPr>
      <w:r>
        <w:t>5) Kumanda panosunda ilk önce kaçak akım rölesi, sigorta kontrol edilir.</w:t>
      </w:r>
    </w:p>
    <w:p w:rsidR="00AA3625" w:rsidRDefault="00AA3625" w:rsidP="00AA3625">
      <w:pPr>
        <w:spacing w:line="360" w:lineRule="auto"/>
      </w:pPr>
      <w:r>
        <w:t xml:space="preserve">6) Panoda ana şalter ‘0’ konumundan ‘1’ konumuna getirilir. </w:t>
      </w:r>
    </w:p>
    <w:p w:rsidR="00AA3625" w:rsidRDefault="00AA3625" w:rsidP="00AA3625">
      <w:pPr>
        <w:spacing w:line="360" w:lineRule="auto"/>
      </w:pPr>
      <w:r>
        <w:t>7) Brülör sistemi arkasında bulunan açma butonuna basılır.</w:t>
      </w:r>
    </w:p>
    <w:p w:rsidR="00AA3625" w:rsidRDefault="00AA3625" w:rsidP="00AA3625">
      <w:pPr>
        <w:spacing w:line="360" w:lineRule="auto"/>
      </w:pPr>
      <w:r>
        <w:t xml:space="preserve">8) Brülörde yakıt bir ön süpürme işleminden geçer. Süpürme işlemi brülör üzerindeki </w:t>
      </w:r>
      <w:proofErr w:type="spellStart"/>
      <w:r>
        <w:t>solenoid</w:t>
      </w:r>
      <w:proofErr w:type="spellEnd"/>
      <w:r>
        <w:t xml:space="preserve"> vanayı kontrol eden beyin sistemi tarafından otomatik olarak gerçekleşir. Bu süre 10-30sn arasında değişir.</w:t>
      </w:r>
    </w:p>
    <w:p w:rsidR="00AA3625" w:rsidRDefault="00AA3625" w:rsidP="00AA3625">
      <w:pPr>
        <w:spacing w:line="360" w:lineRule="auto"/>
      </w:pPr>
      <w:r>
        <w:t xml:space="preserve"> Süpürme işleminden sonra fotoseller yakıtı gördüğünde ateşleme bujileri ateşleme yapar.</w:t>
      </w:r>
    </w:p>
    <w:p w:rsidR="004446ED" w:rsidRDefault="00AA3625" w:rsidP="00AA3625">
      <w:pPr>
        <w:spacing w:line="360" w:lineRule="auto"/>
      </w:pPr>
      <w:r>
        <w:t>9)  Brülör sistemi devreye girdikten sonra brülör üzerinde bulunan yakıt klapesi ile alev boyu ayarlanır.</w:t>
      </w:r>
    </w:p>
    <w:p w:rsidR="00AA3625" w:rsidRDefault="00AA3625" w:rsidP="00AA3625">
      <w:pPr>
        <w:spacing w:line="360" w:lineRule="auto"/>
      </w:pPr>
      <w:r>
        <w:t xml:space="preserve"> 10) Alev boyu sistem üzerinde bulunan cetvel yardımıyla ölçülür tabloya kaydedilir.</w:t>
      </w:r>
    </w:p>
    <w:p w:rsidR="00AA3625" w:rsidRDefault="00AA3625" w:rsidP="00AA3625">
      <w:pPr>
        <w:spacing w:line="360" w:lineRule="auto"/>
      </w:pPr>
    </w:p>
    <w:p w:rsidR="00AA3625" w:rsidRDefault="00AA3625" w:rsidP="00AA3625">
      <w:pPr>
        <w:spacing w:line="360" w:lineRule="auto"/>
      </w:pPr>
    </w:p>
    <w:p w:rsidR="00AA3625" w:rsidRDefault="00AA3625" w:rsidP="00AA3625">
      <w:pPr>
        <w:spacing w:line="360" w:lineRule="auto"/>
      </w:pPr>
    </w:p>
    <w:p w:rsidR="00AA3625" w:rsidRDefault="00AA3625" w:rsidP="00AA3625">
      <w:pPr>
        <w:spacing w:line="360" w:lineRule="auto"/>
      </w:pPr>
    </w:p>
    <w:p w:rsidR="00AA3625" w:rsidRDefault="00AA3625" w:rsidP="00AA3625">
      <w:pPr>
        <w:spacing w:line="360" w:lineRule="auto"/>
      </w:pPr>
    </w:p>
    <w:p w:rsidR="00AA3625" w:rsidRDefault="00AA3625" w:rsidP="00AA3625">
      <w:pPr>
        <w:spacing w:line="360" w:lineRule="auto"/>
      </w:pPr>
    </w:p>
    <w:p w:rsidR="00AA3625" w:rsidRPr="00136A20" w:rsidRDefault="00AA3625" w:rsidP="00AA3625">
      <w:pPr>
        <w:spacing w:line="360" w:lineRule="auto"/>
      </w:pP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2264"/>
        <w:gridCol w:w="2266"/>
        <w:gridCol w:w="2266"/>
        <w:gridCol w:w="2266"/>
      </w:tblGrid>
      <w:tr w:rsidR="002E6557" w:rsidRPr="00136A20" w:rsidTr="004B2F66">
        <w:trPr>
          <w:trHeight w:val="391"/>
        </w:trPr>
        <w:tc>
          <w:tcPr>
            <w:tcW w:w="2264" w:type="dxa"/>
          </w:tcPr>
          <w:p w:rsidR="002E6557" w:rsidRPr="00136A20" w:rsidRDefault="002E6557" w:rsidP="00136A20">
            <w:pPr>
              <w:spacing w:line="360" w:lineRule="auto"/>
            </w:pPr>
            <w:r w:rsidRPr="00136A20">
              <w:lastRenderedPageBreak/>
              <w:t>Hava Klape Ayarı</w:t>
            </w:r>
          </w:p>
        </w:tc>
        <w:tc>
          <w:tcPr>
            <w:tcW w:w="2266" w:type="dxa"/>
          </w:tcPr>
          <w:p w:rsidR="002E6557" w:rsidRPr="00136A20" w:rsidRDefault="002E6557" w:rsidP="00136A20">
            <w:pPr>
              <w:spacing w:line="360" w:lineRule="auto"/>
            </w:pPr>
            <w:r w:rsidRPr="00136A20">
              <w:t>Normal</w:t>
            </w:r>
          </w:p>
        </w:tc>
        <w:tc>
          <w:tcPr>
            <w:tcW w:w="2266" w:type="dxa"/>
          </w:tcPr>
          <w:p w:rsidR="002E6557" w:rsidRPr="00136A20" w:rsidRDefault="00A3764B" w:rsidP="00136A20">
            <w:pPr>
              <w:spacing w:line="360" w:lineRule="auto"/>
            </w:pPr>
            <w:r w:rsidRPr="00136A20">
              <w:t xml:space="preserve">Kısmen </w:t>
            </w:r>
            <w:r w:rsidR="002E6557" w:rsidRPr="00136A20">
              <w:t>Açık</w:t>
            </w:r>
          </w:p>
        </w:tc>
        <w:tc>
          <w:tcPr>
            <w:tcW w:w="2266" w:type="dxa"/>
          </w:tcPr>
          <w:p w:rsidR="002E6557" w:rsidRPr="00136A20" w:rsidRDefault="00A3764B" w:rsidP="00136A20">
            <w:pPr>
              <w:spacing w:line="360" w:lineRule="auto"/>
            </w:pPr>
            <w:r w:rsidRPr="00136A20">
              <w:t>Kısmen Kapalı</w:t>
            </w:r>
          </w:p>
        </w:tc>
      </w:tr>
      <w:tr w:rsidR="002E6557" w:rsidRPr="00136A20" w:rsidTr="004B2F66">
        <w:trPr>
          <w:trHeight w:val="357"/>
        </w:trPr>
        <w:tc>
          <w:tcPr>
            <w:tcW w:w="2264" w:type="dxa"/>
          </w:tcPr>
          <w:p w:rsidR="002E6557" w:rsidRPr="00136A20" w:rsidRDefault="00A3764B" w:rsidP="00136A20">
            <w:pPr>
              <w:spacing w:line="360" w:lineRule="auto"/>
            </w:pPr>
            <w:r w:rsidRPr="00136A20">
              <w:t>Alev Boyu</w:t>
            </w: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</w:tr>
      <w:tr w:rsidR="002E6557" w:rsidRPr="00136A20" w:rsidTr="004B2F66">
        <w:trPr>
          <w:trHeight w:val="351"/>
        </w:trPr>
        <w:tc>
          <w:tcPr>
            <w:tcW w:w="2264" w:type="dxa"/>
          </w:tcPr>
          <w:p w:rsidR="002E6557" w:rsidRPr="00136A20" w:rsidRDefault="00A3764B" w:rsidP="00136A20">
            <w:pPr>
              <w:spacing w:line="360" w:lineRule="auto"/>
            </w:pPr>
            <w:r w:rsidRPr="00136A20">
              <w:t>Hava Akış Hızı</w:t>
            </w: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2E6557" w:rsidRPr="00136A20" w:rsidRDefault="002E6557" w:rsidP="004B2F66">
            <w:pPr>
              <w:spacing w:line="360" w:lineRule="auto"/>
              <w:jc w:val="center"/>
            </w:pPr>
          </w:p>
        </w:tc>
      </w:tr>
      <w:tr w:rsidR="004B2F66" w:rsidRPr="00136A20" w:rsidTr="004B2F66">
        <w:trPr>
          <w:trHeight w:val="337"/>
        </w:trPr>
        <w:tc>
          <w:tcPr>
            <w:tcW w:w="2264" w:type="dxa"/>
          </w:tcPr>
          <w:p w:rsidR="004B2F66" w:rsidRPr="00136A20" w:rsidRDefault="004B2F66" w:rsidP="004B2F66">
            <w:pPr>
              <w:spacing w:line="360" w:lineRule="auto"/>
            </w:pPr>
            <w:r w:rsidRPr="00136A20">
              <w:t>Alev Rengi</w:t>
            </w:r>
          </w:p>
        </w:tc>
        <w:tc>
          <w:tcPr>
            <w:tcW w:w="2266" w:type="dxa"/>
          </w:tcPr>
          <w:p w:rsidR="004B2F66" w:rsidRPr="00136A20" w:rsidRDefault="004B2F66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4B2F66" w:rsidRPr="00136A20" w:rsidRDefault="004B2F66" w:rsidP="004B2F66">
            <w:pPr>
              <w:spacing w:line="360" w:lineRule="auto"/>
              <w:jc w:val="center"/>
            </w:pPr>
          </w:p>
        </w:tc>
        <w:tc>
          <w:tcPr>
            <w:tcW w:w="2266" w:type="dxa"/>
          </w:tcPr>
          <w:p w:rsidR="004B2F66" w:rsidRPr="00136A20" w:rsidRDefault="004B2F66" w:rsidP="004B2F66">
            <w:pPr>
              <w:spacing w:line="360" w:lineRule="auto"/>
              <w:jc w:val="center"/>
            </w:pPr>
          </w:p>
        </w:tc>
      </w:tr>
    </w:tbl>
    <w:p w:rsidR="006C0EF3" w:rsidRPr="00136A20" w:rsidRDefault="006C0EF3" w:rsidP="00136A20">
      <w:pPr>
        <w:spacing w:line="360" w:lineRule="auto"/>
        <w:ind w:left="360"/>
      </w:pPr>
    </w:p>
    <w:p w:rsidR="001F0D96" w:rsidRPr="004B2F66" w:rsidRDefault="004B2F66" w:rsidP="00136A20">
      <w:pPr>
        <w:spacing w:line="360" w:lineRule="auto"/>
        <w:rPr>
          <w:color w:val="FF0000"/>
        </w:rPr>
      </w:pPr>
      <w:r>
        <w:rPr>
          <w:color w:val="FF0000"/>
        </w:rPr>
        <w:t>(</w:t>
      </w:r>
      <w:r w:rsidRPr="004B2F66">
        <w:rPr>
          <w:color w:val="FF0000"/>
        </w:rPr>
        <w:t xml:space="preserve">Her </w:t>
      </w:r>
      <w:r w:rsidR="00EC3D04">
        <w:rPr>
          <w:color w:val="FF0000"/>
        </w:rPr>
        <w:t>bir kla</w:t>
      </w:r>
      <w:r w:rsidRPr="004B2F66">
        <w:rPr>
          <w:color w:val="FF0000"/>
        </w:rPr>
        <w:t>pe açıklığı için sistem 3’er dakika çalıştırılmıştır.</w:t>
      </w:r>
      <w:r>
        <w:rPr>
          <w:color w:val="FF0000"/>
        </w:rPr>
        <w:t>)</w:t>
      </w:r>
    </w:p>
    <w:p w:rsidR="001F0D96" w:rsidRPr="00136A20" w:rsidRDefault="001F0D96" w:rsidP="00136A20">
      <w:pPr>
        <w:spacing w:line="360" w:lineRule="auto"/>
      </w:pPr>
    </w:p>
    <w:p w:rsidR="001F0D96" w:rsidRPr="00136A20" w:rsidRDefault="001F0D96" w:rsidP="00136A20">
      <w:pPr>
        <w:numPr>
          <w:ilvl w:val="0"/>
          <w:numId w:val="1"/>
        </w:numPr>
        <w:spacing w:line="360" w:lineRule="auto"/>
      </w:pPr>
      <w:r w:rsidRPr="00136A20">
        <w:t>RAPORDA İSTENENLER</w:t>
      </w:r>
    </w:p>
    <w:p w:rsidR="001F0D96" w:rsidRPr="00136A20" w:rsidRDefault="001F0D96" w:rsidP="00136A20">
      <w:pPr>
        <w:spacing w:line="360" w:lineRule="auto"/>
      </w:pPr>
    </w:p>
    <w:p w:rsidR="001F0D96" w:rsidRDefault="001F0D96" w:rsidP="00136A20">
      <w:pPr>
        <w:spacing w:line="360" w:lineRule="auto"/>
      </w:pPr>
      <w:r w:rsidRPr="00136A20">
        <w:t xml:space="preserve">Deney </w:t>
      </w:r>
      <w:proofErr w:type="spellStart"/>
      <w:r w:rsidRPr="00136A20">
        <w:t>no</w:t>
      </w:r>
      <w:proofErr w:type="spellEnd"/>
      <w:r w:rsidRPr="00136A20">
        <w:t xml:space="preserve">, deneyin adı ve amacı, </w:t>
      </w:r>
      <w:r w:rsidR="00EB1BDB" w:rsidRPr="00136A20">
        <w:t xml:space="preserve">tablodaki yazılan değerleri </w:t>
      </w:r>
      <w:r w:rsidR="00AE0415" w:rsidRPr="00136A20">
        <w:t>klapenin durumuna göre kıyaslayın</w:t>
      </w:r>
      <w:r w:rsidRPr="00136A20">
        <w:t>.</w:t>
      </w: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360E9" w:rsidRDefault="001360E9" w:rsidP="00136A20">
      <w:pPr>
        <w:spacing w:line="360" w:lineRule="auto"/>
      </w:pPr>
    </w:p>
    <w:p w:rsidR="00142E20" w:rsidRDefault="00142E20" w:rsidP="00142E20">
      <w:pPr>
        <w:tabs>
          <w:tab w:val="num" w:pos="765"/>
        </w:tabs>
        <w:spacing w:line="360" w:lineRule="auto"/>
      </w:pPr>
    </w:p>
    <w:sectPr w:rsidR="00142E2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1CE" w:rsidRDefault="008411CE" w:rsidP="0053372A">
      <w:r>
        <w:separator/>
      </w:r>
    </w:p>
  </w:endnote>
  <w:endnote w:type="continuationSeparator" w:id="0">
    <w:p w:rsidR="008411CE" w:rsidRDefault="008411CE" w:rsidP="00533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1CE" w:rsidRDefault="008411CE" w:rsidP="0053372A">
      <w:r>
        <w:separator/>
      </w:r>
    </w:p>
  </w:footnote>
  <w:footnote w:type="continuationSeparator" w:id="0">
    <w:p w:rsidR="008411CE" w:rsidRDefault="008411CE" w:rsidP="00533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496257"/>
      <w:docPartObj>
        <w:docPartGallery w:val="Page Numbers (Top of Page)"/>
        <w:docPartUnique/>
      </w:docPartObj>
    </w:sdtPr>
    <w:sdtEndPr/>
    <w:sdtContent>
      <w:p w:rsidR="00507263" w:rsidRDefault="00507263">
        <w:pPr>
          <w:pStyle w:val="s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D0F">
          <w:rPr>
            <w:noProof/>
          </w:rPr>
          <w:t>5</w:t>
        </w:r>
        <w:r>
          <w:fldChar w:fldCharType="end"/>
        </w:r>
      </w:p>
    </w:sdtContent>
  </w:sdt>
  <w:p w:rsidR="00507263" w:rsidRDefault="0050726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E1470"/>
    <w:multiLevelType w:val="hybridMultilevel"/>
    <w:tmpl w:val="3B8E2D7C"/>
    <w:lvl w:ilvl="0" w:tplc="E4F2C85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0D5EA3"/>
    <w:multiLevelType w:val="hybridMultilevel"/>
    <w:tmpl w:val="EB28FC38"/>
    <w:lvl w:ilvl="0" w:tplc="2FDC7442">
      <w:start w:val="1"/>
      <w:numFmt w:val="upperLetter"/>
      <w:lvlText w:val="%1)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 w:tplc="8A9E382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57444BA0">
      <w:start w:val="1"/>
      <w:numFmt w:val="decimal"/>
      <w:lvlText w:val="%4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973ED0"/>
    <w:multiLevelType w:val="hybridMultilevel"/>
    <w:tmpl w:val="596C0A62"/>
    <w:lvl w:ilvl="0" w:tplc="F3546F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6F3003"/>
    <w:multiLevelType w:val="hybridMultilevel"/>
    <w:tmpl w:val="652254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42E6"/>
    <w:multiLevelType w:val="hybridMultilevel"/>
    <w:tmpl w:val="7EBE9DDA"/>
    <w:lvl w:ilvl="0" w:tplc="765E77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73089E"/>
    <w:multiLevelType w:val="hybridMultilevel"/>
    <w:tmpl w:val="43860212"/>
    <w:lvl w:ilvl="0" w:tplc="04FA2A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6C6B38"/>
    <w:multiLevelType w:val="hybridMultilevel"/>
    <w:tmpl w:val="1AB872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36714"/>
    <w:multiLevelType w:val="hybridMultilevel"/>
    <w:tmpl w:val="7D1C3BFA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AD57E6"/>
    <w:multiLevelType w:val="hybridMultilevel"/>
    <w:tmpl w:val="C744EEEE"/>
    <w:lvl w:ilvl="0" w:tplc="041F000F">
      <w:start w:val="1"/>
      <w:numFmt w:val="decimal"/>
      <w:lvlText w:val="%1."/>
      <w:lvlJc w:val="left"/>
      <w:pPr>
        <w:ind w:left="1020" w:hanging="360"/>
      </w:pPr>
    </w:lvl>
    <w:lvl w:ilvl="1" w:tplc="041F0019" w:tentative="1">
      <w:start w:val="1"/>
      <w:numFmt w:val="lowerLetter"/>
      <w:lvlText w:val="%2."/>
      <w:lvlJc w:val="left"/>
      <w:pPr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2C091367"/>
    <w:multiLevelType w:val="hybridMultilevel"/>
    <w:tmpl w:val="110426E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AC7701"/>
    <w:multiLevelType w:val="singleLevel"/>
    <w:tmpl w:val="7E841AA2"/>
    <w:lvl w:ilvl="0">
      <w:start w:val="1"/>
      <w:numFmt w:val="lowerLetter"/>
      <w:lvlText w:val="%1-"/>
      <w:lvlJc w:val="left"/>
      <w:pPr>
        <w:tabs>
          <w:tab w:val="num" w:pos="1062"/>
        </w:tabs>
        <w:ind w:left="1062" w:hanging="360"/>
      </w:pPr>
      <w:rPr>
        <w:rFonts w:hint="default"/>
      </w:rPr>
    </w:lvl>
  </w:abstractNum>
  <w:abstractNum w:abstractNumId="11" w15:restartNumberingAfterBreak="0">
    <w:nsid w:val="40874498"/>
    <w:multiLevelType w:val="multilevel"/>
    <w:tmpl w:val="AA9EF010"/>
    <w:lvl w:ilvl="0">
      <w:start w:val="1"/>
      <w:numFmt w:val="upperLetter"/>
      <w:lvlText w:val="%1)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63312C"/>
    <w:multiLevelType w:val="hybridMultilevel"/>
    <w:tmpl w:val="4B72B6D0"/>
    <w:lvl w:ilvl="0" w:tplc="E4F2C85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3B4E9B"/>
    <w:multiLevelType w:val="hybridMultilevel"/>
    <w:tmpl w:val="53C407A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E1B0E"/>
    <w:multiLevelType w:val="hybridMultilevel"/>
    <w:tmpl w:val="9AB6A9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13CF6"/>
    <w:multiLevelType w:val="hybridMultilevel"/>
    <w:tmpl w:val="AFCCD5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87601"/>
    <w:multiLevelType w:val="hybridMultilevel"/>
    <w:tmpl w:val="AE685A5E"/>
    <w:lvl w:ilvl="0" w:tplc="041F000F">
      <w:start w:val="1"/>
      <w:numFmt w:val="decimal"/>
      <w:lvlText w:val="%1."/>
      <w:lvlJc w:val="left"/>
      <w:pPr>
        <w:ind w:left="1020" w:hanging="360"/>
      </w:pPr>
    </w:lvl>
    <w:lvl w:ilvl="1" w:tplc="041F0019" w:tentative="1">
      <w:start w:val="1"/>
      <w:numFmt w:val="lowerLetter"/>
      <w:lvlText w:val="%2."/>
      <w:lvlJc w:val="left"/>
      <w:pPr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7" w15:restartNumberingAfterBreak="0">
    <w:nsid w:val="62110296"/>
    <w:multiLevelType w:val="hybridMultilevel"/>
    <w:tmpl w:val="D9A8B0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D39F2"/>
    <w:multiLevelType w:val="hybridMultilevel"/>
    <w:tmpl w:val="110426E8"/>
    <w:lvl w:ilvl="0" w:tplc="F3546F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77A66BC"/>
    <w:multiLevelType w:val="hybridMultilevel"/>
    <w:tmpl w:val="4B72B6D0"/>
    <w:lvl w:ilvl="0" w:tplc="E4F2C85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F927CF"/>
    <w:multiLevelType w:val="hybridMultilevel"/>
    <w:tmpl w:val="F4FAC592"/>
    <w:lvl w:ilvl="0" w:tplc="041F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 w15:restartNumberingAfterBreak="0">
    <w:nsid w:val="7B7A3DB1"/>
    <w:multiLevelType w:val="hybridMultilevel"/>
    <w:tmpl w:val="40F8D63C"/>
    <w:lvl w:ilvl="0" w:tplc="71309686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1"/>
  </w:num>
  <w:num w:numId="2">
    <w:abstractNumId w:val="18"/>
  </w:num>
  <w:num w:numId="3">
    <w:abstractNumId w:val="2"/>
  </w:num>
  <w:num w:numId="4">
    <w:abstractNumId w:val="10"/>
  </w:num>
  <w:num w:numId="5">
    <w:abstractNumId w:val="5"/>
  </w:num>
  <w:num w:numId="6">
    <w:abstractNumId w:val="12"/>
  </w:num>
  <w:num w:numId="7">
    <w:abstractNumId w:val="9"/>
  </w:num>
  <w:num w:numId="8">
    <w:abstractNumId w:val="20"/>
  </w:num>
  <w:num w:numId="9">
    <w:abstractNumId w:val="21"/>
  </w:num>
  <w:num w:numId="10">
    <w:abstractNumId w:val="4"/>
  </w:num>
  <w:num w:numId="11">
    <w:abstractNumId w:val="11"/>
  </w:num>
  <w:num w:numId="12">
    <w:abstractNumId w:val="0"/>
  </w:num>
  <w:num w:numId="13">
    <w:abstractNumId w:val="19"/>
  </w:num>
  <w:num w:numId="14">
    <w:abstractNumId w:val="13"/>
  </w:num>
  <w:num w:numId="15">
    <w:abstractNumId w:val="14"/>
  </w:num>
  <w:num w:numId="16">
    <w:abstractNumId w:val="3"/>
  </w:num>
  <w:num w:numId="17">
    <w:abstractNumId w:val="7"/>
  </w:num>
  <w:num w:numId="18">
    <w:abstractNumId w:val="17"/>
  </w:num>
  <w:num w:numId="19">
    <w:abstractNumId w:val="8"/>
  </w:num>
  <w:num w:numId="20">
    <w:abstractNumId w:val="16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B7"/>
    <w:rsid w:val="0000727B"/>
    <w:rsid w:val="00035411"/>
    <w:rsid w:val="00036289"/>
    <w:rsid w:val="00055AE5"/>
    <w:rsid w:val="000757F5"/>
    <w:rsid w:val="00094697"/>
    <w:rsid w:val="00095991"/>
    <w:rsid w:val="000A0549"/>
    <w:rsid w:val="000B2BB7"/>
    <w:rsid w:val="000D23C9"/>
    <w:rsid w:val="000F6DEC"/>
    <w:rsid w:val="001360E9"/>
    <w:rsid w:val="00136A20"/>
    <w:rsid w:val="00142E20"/>
    <w:rsid w:val="00162EA0"/>
    <w:rsid w:val="00177C01"/>
    <w:rsid w:val="001B0B1A"/>
    <w:rsid w:val="001D0CAA"/>
    <w:rsid w:val="001D7F0B"/>
    <w:rsid w:val="001F0D96"/>
    <w:rsid w:val="002073A8"/>
    <w:rsid w:val="00236BA9"/>
    <w:rsid w:val="00275352"/>
    <w:rsid w:val="00285330"/>
    <w:rsid w:val="00286CA3"/>
    <w:rsid w:val="002A05DC"/>
    <w:rsid w:val="002E6557"/>
    <w:rsid w:val="00314E47"/>
    <w:rsid w:val="00332AC7"/>
    <w:rsid w:val="00347090"/>
    <w:rsid w:val="00357602"/>
    <w:rsid w:val="0036118B"/>
    <w:rsid w:val="003650FE"/>
    <w:rsid w:val="0038614C"/>
    <w:rsid w:val="003863F5"/>
    <w:rsid w:val="003C7D0F"/>
    <w:rsid w:val="003D0C65"/>
    <w:rsid w:val="004021A6"/>
    <w:rsid w:val="004446ED"/>
    <w:rsid w:val="004957CA"/>
    <w:rsid w:val="004B2F66"/>
    <w:rsid w:val="004B7801"/>
    <w:rsid w:val="004E102C"/>
    <w:rsid w:val="004F30A8"/>
    <w:rsid w:val="00507263"/>
    <w:rsid w:val="0053004D"/>
    <w:rsid w:val="0053372A"/>
    <w:rsid w:val="005600B7"/>
    <w:rsid w:val="00572F89"/>
    <w:rsid w:val="005C61F4"/>
    <w:rsid w:val="006125A0"/>
    <w:rsid w:val="00615EDB"/>
    <w:rsid w:val="00617913"/>
    <w:rsid w:val="006B1ACA"/>
    <w:rsid w:val="006C0EF3"/>
    <w:rsid w:val="00721D09"/>
    <w:rsid w:val="0073348B"/>
    <w:rsid w:val="00751B2A"/>
    <w:rsid w:val="007526C6"/>
    <w:rsid w:val="0079557C"/>
    <w:rsid w:val="007B667C"/>
    <w:rsid w:val="007C2552"/>
    <w:rsid w:val="0082746F"/>
    <w:rsid w:val="0083584F"/>
    <w:rsid w:val="008411CE"/>
    <w:rsid w:val="008444B8"/>
    <w:rsid w:val="008A5600"/>
    <w:rsid w:val="00914E53"/>
    <w:rsid w:val="00937FAE"/>
    <w:rsid w:val="009708B0"/>
    <w:rsid w:val="00986FDD"/>
    <w:rsid w:val="00994C5D"/>
    <w:rsid w:val="009D6237"/>
    <w:rsid w:val="00A3764B"/>
    <w:rsid w:val="00A665A4"/>
    <w:rsid w:val="00A71767"/>
    <w:rsid w:val="00A97C05"/>
    <w:rsid w:val="00AA3625"/>
    <w:rsid w:val="00AC383E"/>
    <w:rsid w:val="00AE0415"/>
    <w:rsid w:val="00B246F9"/>
    <w:rsid w:val="00B44C9D"/>
    <w:rsid w:val="00B66774"/>
    <w:rsid w:val="00B90542"/>
    <w:rsid w:val="00B90933"/>
    <w:rsid w:val="00BE6B77"/>
    <w:rsid w:val="00C22AEE"/>
    <w:rsid w:val="00C43831"/>
    <w:rsid w:val="00C63BDD"/>
    <w:rsid w:val="00D21453"/>
    <w:rsid w:val="00D43F85"/>
    <w:rsid w:val="00D7387E"/>
    <w:rsid w:val="00DC231A"/>
    <w:rsid w:val="00E0590E"/>
    <w:rsid w:val="00E42744"/>
    <w:rsid w:val="00EB18BF"/>
    <w:rsid w:val="00EB1BDB"/>
    <w:rsid w:val="00EC3D04"/>
    <w:rsid w:val="00F44C3D"/>
    <w:rsid w:val="00F53F12"/>
    <w:rsid w:val="00F740DD"/>
    <w:rsid w:val="00FC0DD2"/>
    <w:rsid w:val="00FC7001"/>
    <w:rsid w:val="00FE2598"/>
    <w:rsid w:val="00FF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4CCEFF-D3BA-4316-80AB-6BD48619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EF3"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Cs/>
      <w:sz w:val="72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pPr>
      <w:jc w:val="both"/>
    </w:pPr>
    <w:rPr>
      <w:rFonts w:ascii="Arial" w:hAnsi="Arial"/>
    </w:rPr>
  </w:style>
  <w:style w:type="character" w:styleId="Kpr">
    <w:name w:val="Hyperlink"/>
    <w:basedOn w:val="VarsaylanParagrafYazTipi"/>
    <w:rsid w:val="00F740DD"/>
    <w:rPr>
      <w:color w:val="0000FF"/>
      <w:u w:val="single"/>
    </w:rPr>
  </w:style>
  <w:style w:type="table" w:styleId="TabloKlavuzu">
    <w:name w:val="Table Grid"/>
    <w:basedOn w:val="NormalTablo"/>
    <w:rsid w:val="002E6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23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3C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9054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3372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3372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3372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3372A"/>
    <w:rPr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8444B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</w:rPr>
  </w:style>
  <w:style w:type="paragraph" w:styleId="T2">
    <w:name w:val="toc 2"/>
    <w:basedOn w:val="Normal"/>
    <w:next w:val="Normal"/>
    <w:autoRedefine/>
    <w:uiPriority w:val="39"/>
    <w:unhideWhenUsed/>
    <w:rsid w:val="008444B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rsid w:val="008444B8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8444B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A054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8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3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neysan@deneysan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neysan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DF262-3468-4F56-92DE-29A3FDC2F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1669</TotalTime>
  <Pages>5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BALIKESİR MESLEK YÜKSEKOKULU</Company>
  <LinksUpToDate>false</LinksUpToDate>
  <CharactersWithSpaces>3224</CharactersWithSpaces>
  <SharedDoc>false</SharedDoc>
  <HLinks>
    <vt:vector size="6" baseType="variant">
      <vt:variant>
        <vt:i4>5701699</vt:i4>
      </vt:variant>
      <vt:variant>
        <vt:i4>0</vt:i4>
      </vt:variant>
      <vt:variant>
        <vt:i4>0</vt:i4>
      </vt:variant>
      <vt:variant>
        <vt:i4>5</vt:i4>
      </vt:variant>
      <vt:variant>
        <vt:lpwstr>http://www.deneysan.com/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ÖMER KAHVECİ</dc:creator>
  <cp:keywords/>
  <dc:description/>
  <cp:lastModifiedBy>lenovo</cp:lastModifiedBy>
  <cp:revision>18</cp:revision>
  <cp:lastPrinted>2016-05-06T12:17:00Z</cp:lastPrinted>
  <dcterms:created xsi:type="dcterms:W3CDTF">2015-10-13T05:47:00Z</dcterms:created>
  <dcterms:modified xsi:type="dcterms:W3CDTF">2017-12-19T16:58:00Z</dcterms:modified>
</cp:coreProperties>
</file>